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D3AD7" w14:textId="77777777" w:rsidR="00957F2A" w:rsidRDefault="00315310" w:rsidP="00957F2A">
      <w:pPr>
        <w:suppressAutoHyphens w:val="0"/>
        <w:spacing w:before="100" w:beforeAutospacing="1" w:after="115"/>
        <w:rPr>
          <w:rFonts w:ascii="Tahoma" w:hAnsi="Tahoma" w:cs="Tahoma"/>
          <w:b/>
          <w:sz w:val="17"/>
          <w:szCs w:val="17"/>
          <w:lang w:eastAsia="en-US" w:bidi="ar-SA"/>
        </w:rPr>
      </w:pPr>
      <w:r>
        <w:rPr>
          <w:rFonts w:ascii="Tahoma" w:hAnsi="Tahoma" w:cs="Tahoma"/>
          <w:b/>
          <w:noProof/>
          <w:sz w:val="17"/>
          <w:szCs w:val="17"/>
          <w:lang w:eastAsia="en-US" w:bidi="ar-SA"/>
        </w:rPr>
        <w:drawing>
          <wp:inline distT="0" distB="0" distL="0" distR="0" wp14:anchorId="4CF22F3F" wp14:editId="020B5EA1">
            <wp:extent cx="3867785" cy="11601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hemovies_Bullet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785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A50AB" w14:textId="77777777" w:rsidR="006E40C2" w:rsidRPr="001E0E48" w:rsidRDefault="006E40C2" w:rsidP="006E40C2">
      <w:pPr>
        <w:jc w:val="center"/>
        <w:rPr>
          <w:rFonts w:ascii="Tahoma" w:hAnsi="Tahoma"/>
          <w:b/>
          <w:sz w:val="17"/>
          <w:szCs w:val="17"/>
        </w:rPr>
      </w:pPr>
      <w:r>
        <w:rPr>
          <w:rFonts w:ascii="Tahoma" w:hAnsi="Tahoma"/>
          <w:b/>
          <w:sz w:val="17"/>
          <w:szCs w:val="17"/>
        </w:rPr>
        <w:t>The Power of Hope</w:t>
      </w:r>
    </w:p>
    <w:p w14:paraId="27E58CF6" w14:textId="77777777" w:rsidR="006E40C2" w:rsidRDefault="006E40C2" w:rsidP="006E40C2">
      <w:pPr>
        <w:jc w:val="center"/>
        <w:rPr>
          <w:rFonts w:ascii="Tahoma" w:hAnsi="Tahoma"/>
          <w:i/>
          <w:sz w:val="17"/>
          <w:szCs w:val="17"/>
        </w:rPr>
      </w:pPr>
      <w:r>
        <w:rPr>
          <w:rFonts w:ascii="Tahoma" w:hAnsi="Tahoma"/>
          <w:i/>
          <w:sz w:val="17"/>
          <w:szCs w:val="17"/>
        </w:rPr>
        <w:t>At the Movies: The Shawshank Redemption</w:t>
      </w:r>
    </w:p>
    <w:p w14:paraId="2C5D6EDE" w14:textId="77777777" w:rsidR="006E40C2" w:rsidRPr="008058BD" w:rsidRDefault="006E40C2" w:rsidP="006E40C2">
      <w:pPr>
        <w:widowControl w:val="0"/>
        <w:suppressAutoHyphens w:val="0"/>
        <w:autoSpaceDE w:val="0"/>
        <w:autoSpaceDN w:val="0"/>
        <w:adjustRightInd w:val="0"/>
        <w:rPr>
          <w:rFonts w:ascii="Calibri" w:hAnsi="Calibri" w:cs="Calibri"/>
          <w:sz w:val="17"/>
          <w:szCs w:val="17"/>
        </w:rPr>
      </w:pPr>
    </w:p>
    <w:p w14:paraId="177308A7" w14:textId="77777777" w:rsidR="006E40C2" w:rsidRDefault="006E40C2" w:rsidP="006E40C2">
      <w:pPr>
        <w:widowControl w:val="0"/>
        <w:suppressAutoHyphens w:val="0"/>
        <w:autoSpaceDE w:val="0"/>
        <w:autoSpaceDN w:val="0"/>
        <w:adjustRightInd w:val="0"/>
        <w:rPr>
          <w:rFonts w:ascii="Calibri" w:hAnsi="Calibri" w:cs="Calibri"/>
          <w:sz w:val="17"/>
          <w:szCs w:val="17"/>
        </w:rPr>
      </w:pPr>
    </w:p>
    <w:p w14:paraId="331FA584" w14:textId="77777777" w:rsidR="006E40C2" w:rsidRPr="008058BD" w:rsidRDefault="006E40C2" w:rsidP="006E40C2">
      <w:pPr>
        <w:widowControl w:val="0"/>
        <w:suppressAutoHyphens w:val="0"/>
        <w:autoSpaceDE w:val="0"/>
        <w:autoSpaceDN w:val="0"/>
        <w:adjustRightInd w:val="0"/>
        <w:rPr>
          <w:rFonts w:ascii="Calibri" w:hAnsi="Calibri" w:cs="Calibri"/>
          <w:sz w:val="17"/>
          <w:szCs w:val="17"/>
        </w:rPr>
      </w:pPr>
    </w:p>
    <w:p w14:paraId="601D914B" w14:textId="77777777" w:rsidR="006E40C2" w:rsidRPr="00741F66" w:rsidRDefault="006E40C2" w:rsidP="006E40C2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Calibri"/>
          <w:color w:val="191919"/>
          <w:sz w:val="17"/>
          <w:szCs w:val="17"/>
        </w:rPr>
      </w:pPr>
      <w:r w:rsidRPr="008058BD">
        <w:rPr>
          <w:rFonts w:ascii="Tahoma" w:hAnsi="Tahoma" w:cs="Calibri"/>
          <w:b/>
          <w:color w:val="191919"/>
          <w:sz w:val="17"/>
          <w:szCs w:val="17"/>
        </w:rPr>
        <w:t xml:space="preserve">Job 30:20: </w:t>
      </w:r>
      <w:r w:rsidRPr="008058BD">
        <w:rPr>
          <w:rFonts w:ascii="Tahoma" w:hAnsi="Tahoma" w:cs="Calibri"/>
          <w:color w:val="191919"/>
          <w:sz w:val="17"/>
          <w:szCs w:val="17"/>
        </w:rPr>
        <w:t>"I cry out to you, O God, but you do not answer; I stand up, but you merely look at me."</w:t>
      </w:r>
    </w:p>
    <w:p w14:paraId="695BCA01" w14:textId="77777777" w:rsidR="006E40C2" w:rsidRPr="008058BD" w:rsidRDefault="006E40C2" w:rsidP="006E40C2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Calibri"/>
          <w:b/>
          <w:sz w:val="17"/>
          <w:szCs w:val="17"/>
        </w:rPr>
      </w:pPr>
    </w:p>
    <w:p w14:paraId="01616774" w14:textId="77777777" w:rsidR="006E40C2" w:rsidRPr="008058BD" w:rsidRDefault="006E40C2" w:rsidP="006E40C2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Calibri"/>
          <w:b/>
          <w:sz w:val="17"/>
          <w:szCs w:val="17"/>
        </w:rPr>
      </w:pPr>
    </w:p>
    <w:p w14:paraId="10CA6D83" w14:textId="77777777" w:rsidR="006E40C2" w:rsidRPr="008058BD" w:rsidRDefault="006E40C2" w:rsidP="006E40C2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Calibri"/>
          <w:sz w:val="17"/>
          <w:szCs w:val="17"/>
        </w:rPr>
      </w:pPr>
      <w:r>
        <w:rPr>
          <w:rFonts w:ascii="Tahoma" w:hAnsi="Tahoma" w:cs="Calibri"/>
          <w:b/>
          <w:color w:val="191919"/>
          <w:sz w:val="17"/>
          <w:szCs w:val="17"/>
        </w:rPr>
        <w:t>Job 31:35</w:t>
      </w:r>
      <w:r w:rsidRPr="008058BD">
        <w:rPr>
          <w:rFonts w:ascii="Tahoma" w:hAnsi="Tahoma" w:cs="Calibri"/>
          <w:b/>
          <w:color w:val="191919"/>
          <w:sz w:val="17"/>
          <w:szCs w:val="17"/>
        </w:rPr>
        <w:t xml:space="preserve">: </w:t>
      </w:r>
      <w:r w:rsidRPr="008058BD">
        <w:rPr>
          <w:rFonts w:ascii="Tahoma" w:hAnsi="Tahoma" w:cs="Calibri"/>
          <w:color w:val="191919"/>
          <w:sz w:val="17"/>
          <w:szCs w:val="17"/>
        </w:rPr>
        <w:t>"Oh, that I had someone to hear me! I sign now my defense - let the Almighty answer me..."</w:t>
      </w:r>
    </w:p>
    <w:p w14:paraId="40D8000D" w14:textId="77777777" w:rsidR="006E40C2" w:rsidRPr="008058BD" w:rsidRDefault="006E40C2" w:rsidP="006E40C2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Calibri"/>
          <w:b/>
          <w:sz w:val="17"/>
          <w:szCs w:val="17"/>
        </w:rPr>
      </w:pPr>
    </w:p>
    <w:p w14:paraId="3986C050" w14:textId="77777777" w:rsidR="006E40C2" w:rsidRPr="008058BD" w:rsidRDefault="006E40C2" w:rsidP="006E40C2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Calibri"/>
          <w:b/>
          <w:sz w:val="17"/>
          <w:szCs w:val="17"/>
        </w:rPr>
      </w:pPr>
    </w:p>
    <w:p w14:paraId="018C8719" w14:textId="77777777" w:rsidR="006E40C2" w:rsidRPr="008058BD" w:rsidRDefault="006E40C2" w:rsidP="006E40C2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Calibri"/>
          <w:b/>
          <w:sz w:val="17"/>
          <w:szCs w:val="17"/>
        </w:rPr>
      </w:pPr>
    </w:p>
    <w:p w14:paraId="072768E2" w14:textId="77777777" w:rsidR="006E40C2" w:rsidRDefault="006E40C2" w:rsidP="006E40C2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Calibri"/>
          <w:b/>
          <w:sz w:val="17"/>
          <w:szCs w:val="17"/>
        </w:rPr>
      </w:pPr>
    </w:p>
    <w:p w14:paraId="0DEF4C52" w14:textId="77777777" w:rsidR="006E40C2" w:rsidRDefault="006E40C2" w:rsidP="006E40C2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Calibri"/>
          <w:b/>
          <w:sz w:val="17"/>
          <w:szCs w:val="17"/>
        </w:rPr>
      </w:pPr>
    </w:p>
    <w:p w14:paraId="304F96D5" w14:textId="77777777" w:rsidR="006E40C2" w:rsidRDefault="006E40C2" w:rsidP="006E40C2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Calibri"/>
          <w:b/>
          <w:sz w:val="17"/>
          <w:szCs w:val="17"/>
        </w:rPr>
      </w:pPr>
    </w:p>
    <w:p w14:paraId="785A2B93" w14:textId="77777777" w:rsidR="006E40C2" w:rsidRPr="008058BD" w:rsidRDefault="006E40C2" w:rsidP="006E40C2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Calibri"/>
          <w:b/>
          <w:sz w:val="17"/>
          <w:szCs w:val="17"/>
        </w:rPr>
      </w:pPr>
    </w:p>
    <w:p w14:paraId="3646A5D2" w14:textId="77777777" w:rsidR="006E40C2" w:rsidRPr="008058BD" w:rsidRDefault="006E40C2" w:rsidP="006E40C2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Calibri"/>
          <w:b/>
          <w:sz w:val="17"/>
          <w:szCs w:val="17"/>
        </w:rPr>
      </w:pPr>
    </w:p>
    <w:p w14:paraId="4F542B73" w14:textId="77777777" w:rsidR="006E40C2" w:rsidRPr="008058BD" w:rsidRDefault="006E40C2" w:rsidP="006E40C2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Calibri"/>
          <w:b/>
          <w:sz w:val="17"/>
          <w:szCs w:val="17"/>
        </w:rPr>
      </w:pPr>
    </w:p>
    <w:p w14:paraId="6B13C386" w14:textId="77777777" w:rsidR="006E40C2" w:rsidRPr="008058BD" w:rsidRDefault="006E40C2" w:rsidP="006E40C2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Calibri"/>
          <w:sz w:val="17"/>
          <w:szCs w:val="17"/>
        </w:rPr>
      </w:pPr>
      <w:r w:rsidRPr="008058BD">
        <w:rPr>
          <w:rFonts w:ascii="Tahoma" w:hAnsi="Tahoma" w:cs="Calibri"/>
          <w:b/>
          <w:color w:val="191919"/>
          <w:sz w:val="17"/>
          <w:szCs w:val="17"/>
        </w:rPr>
        <w:t xml:space="preserve">John 16:33: </w:t>
      </w:r>
      <w:r w:rsidRPr="008058BD">
        <w:rPr>
          <w:rFonts w:ascii="Tahoma" w:hAnsi="Tahoma" w:cs="Calibri"/>
          <w:color w:val="191919"/>
          <w:sz w:val="17"/>
          <w:szCs w:val="17"/>
        </w:rPr>
        <w:t>"In this world you will have trouble. But take heart! I have overcome the world."</w:t>
      </w:r>
    </w:p>
    <w:p w14:paraId="7040E955" w14:textId="77777777" w:rsidR="006E40C2" w:rsidRPr="008058BD" w:rsidRDefault="006E40C2" w:rsidP="006E40C2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Calibri"/>
          <w:sz w:val="17"/>
          <w:szCs w:val="17"/>
        </w:rPr>
      </w:pPr>
    </w:p>
    <w:p w14:paraId="05445340" w14:textId="77777777" w:rsidR="006E40C2" w:rsidRPr="008058BD" w:rsidRDefault="006E40C2" w:rsidP="006E40C2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Calibri"/>
          <w:b/>
          <w:color w:val="191919"/>
          <w:sz w:val="17"/>
          <w:szCs w:val="17"/>
        </w:rPr>
      </w:pPr>
    </w:p>
    <w:p w14:paraId="293A6AFC" w14:textId="77777777" w:rsidR="006E40C2" w:rsidRPr="008058BD" w:rsidRDefault="006E40C2" w:rsidP="006E40C2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Calibri"/>
          <w:b/>
          <w:color w:val="191919"/>
          <w:sz w:val="17"/>
          <w:szCs w:val="17"/>
        </w:rPr>
      </w:pPr>
    </w:p>
    <w:p w14:paraId="412709E2" w14:textId="77777777" w:rsidR="006E40C2" w:rsidRDefault="006E40C2" w:rsidP="006E40C2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Calibri"/>
          <w:b/>
          <w:color w:val="191919"/>
          <w:sz w:val="17"/>
          <w:szCs w:val="17"/>
        </w:rPr>
      </w:pPr>
    </w:p>
    <w:p w14:paraId="11B2EFC2" w14:textId="77777777" w:rsidR="006E40C2" w:rsidRPr="008058BD" w:rsidRDefault="006E40C2" w:rsidP="006E40C2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Calibri"/>
          <w:b/>
          <w:color w:val="191919"/>
          <w:sz w:val="17"/>
          <w:szCs w:val="17"/>
        </w:rPr>
      </w:pPr>
    </w:p>
    <w:p w14:paraId="18A491FD" w14:textId="77777777" w:rsidR="006E40C2" w:rsidRPr="008058BD" w:rsidRDefault="006E40C2" w:rsidP="006E40C2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Calibri"/>
          <w:b/>
          <w:color w:val="191919"/>
          <w:sz w:val="17"/>
          <w:szCs w:val="17"/>
        </w:rPr>
      </w:pPr>
    </w:p>
    <w:p w14:paraId="7C814656" w14:textId="77777777" w:rsidR="006E40C2" w:rsidRPr="008058BD" w:rsidRDefault="006E40C2" w:rsidP="006E40C2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Calibri"/>
          <w:b/>
          <w:color w:val="191919"/>
          <w:sz w:val="17"/>
          <w:szCs w:val="17"/>
        </w:rPr>
      </w:pPr>
    </w:p>
    <w:p w14:paraId="067450A0" w14:textId="77777777" w:rsidR="006E40C2" w:rsidRPr="008058BD" w:rsidRDefault="006E40C2" w:rsidP="006E40C2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Calibri"/>
          <w:b/>
          <w:color w:val="191919"/>
          <w:sz w:val="17"/>
          <w:szCs w:val="17"/>
        </w:rPr>
      </w:pPr>
    </w:p>
    <w:p w14:paraId="3745B582" w14:textId="77777777" w:rsidR="006E40C2" w:rsidRPr="008058BD" w:rsidRDefault="006E40C2" w:rsidP="006E40C2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Calibri"/>
          <w:b/>
          <w:color w:val="191919"/>
          <w:sz w:val="17"/>
          <w:szCs w:val="17"/>
        </w:rPr>
      </w:pPr>
    </w:p>
    <w:p w14:paraId="08511C97" w14:textId="77777777" w:rsidR="006E40C2" w:rsidRPr="008058BD" w:rsidRDefault="006E40C2" w:rsidP="006E40C2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Calibri"/>
          <w:b/>
          <w:sz w:val="17"/>
          <w:szCs w:val="17"/>
        </w:rPr>
      </w:pPr>
      <w:r w:rsidRPr="008058BD">
        <w:rPr>
          <w:rFonts w:ascii="Tahoma" w:hAnsi="Tahoma" w:cs="Calibri"/>
          <w:b/>
          <w:color w:val="191919"/>
          <w:sz w:val="17"/>
          <w:szCs w:val="17"/>
        </w:rPr>
        <w:t xml:space="preserve">Hebrews 6:19: </w:t>
      </w:r>
      <w:r w:rsidRPr="008058BD">
        <w:rPr>
          <w:rFonts w:ascii="Tahoma" w:hAnsi="Tahoma" w:cs="Calibri"/>
          <w:color w:val="191919"/>
          <w:sz w:val="17"/>
          <w:szCs w:val="17"/>
        </w:rPr>
        <w:t>"We have this hope as an anchor for the soul, firm and secure."</w:t>
      </w:r>
    </w:p>
    <w:p w14:paraId="2AC27099" w14:textId="77777777" w:rsidR="006E40C2" w:rsidRPr="008058BD" w:rsidRDefault="006E40C2" w:rsidP="006E40C2">
      <w:pPr>
        <w:widowControl w:val="0"/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</w:p>
    <w:p w14:paraId="006669B7" w14:textId="77777777" w:rsidR="006E40C2" w:rsidRPr="008058BD" w:rsidRDefault="006E40C2" w:rsidP="006E40C2">
      <w:pPr>
        <w:pStyle w:val="NormalWeb"/>
        <w:rPr>
          <w:b/>
        </w:rPr>
      </w:pPr>
    </w:p>
    <w:p w14:paraId="7F46748D" w14:textId="77777777" w:rsidR="00BB59B0" w:rsidRPr="00D32300" w:rsidRDefault="00BB59B0" w:rsidP="003C7F93">
      <w:pPr>
        <w:widowControl w:val="0"/>
        <w:suppressAutoHyphens w:val="0"/>
        <w:autoSpaceDE w:val="0"/>
        <w:autoSpaceDN w:val="0"/>
        <w:adjustRightInd w:val="0"/>
        <w:rPr>
          <w:rFonts w:ascii="Tahoma" w:hAnsi="Tahoma"/>
          <w:sz w:val="17"/>
          <w:szCs w:val="17"/>
        </w:rPr>
      </w:pPr>
      <w:bookmarkStart w:id="0" w:name="_GoBack"/>
      <w:bookmarkEnd w:id="0"/>
    </w:p>
    <w:sectPr w:rsidR="00BB59B0" w:rsidRPr="00D32300" w:rsidSect="00957F2A">
      <w:pgSz w:w="8395" w:h="11894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2A"/>
    <w:rsid w:val="00315310"/>
    <w:rsid w:val="0032661D"/>
    <w:rsid w:val="003C7F93"/>
    <w:rsid w:val="00491399"/>
    <w:rsid w:val="006E40C2"/>
    <w:rsid w:val="00917C31"/>
    <w:rsid w:val="00957F2A"/>
    <w:rsid w:val="00BB59B0"/>
    <w:rsid w:val="00D3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066C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F2A"/>
    <w:pPr>
      <w:suppressAutoHyphens/>
    </w:pPr>
    <w:rPr>
      <w:rFonts w:ascii="Times" w:eastAsia="Times New Roman" w:hAnsi="Times" w:cs="Times New Roman"/>
      <w:szCs w:val="20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F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F2A"/>
    <w:rPr>
      <w:rFonts w:ascii="Lucida Grande" w:eastAsia="Times New Roman" w:hAnsi="Lucida Grande" w:cs="Lucida Grande"/>
      <w:sz w:val="18"/>
      <w:szCs w:val="18"/>
      <w:lang w:eastAsia="hi-IN" w:bidi="hi-IN"/>
    </w:rPr>
  </w:style>
  <w:style w:type="paragraph" w:styleId="NormalWeb">
    <w:name w:val="Normal (Web)"/>
    <w:basedOn w:val="Normal"/>
    <w:uiPriority w:val="99"/>
    <w:unhideWhenUsed/>
    <w:rsid w:val="00957F2A"/>
    <w:pPr>
      <w:suppressAutoHyphens w:val="0"/>
      <w:spacing w:before="100" w:beforeAutospacing="1" w:after="100" w:afterAutospacing="1"/>
    </w:pPr>
    <w:rPr>
      <w:sz w:val="20"/>
      <w:lang w:eastAsia="en-US" w:bidi="ar-SA"/>
    </w:rPr>
  </w:style>
  <w:style w:type="character" w:customStyle="1" w:styleId="aqj">
    <w:name w:val="aqj"/>
    <w:basedOn w:val="DefaultParagraphFont"/>
    <w:rsid w:val="003C7F9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F2A"/>
    <w:pPr>
      <w:suppressAutoHyphens/>
    </w:pPr>
    <w:rPr>
      <w:rFonts w:ascii="Times" w:eastAsia="Times New Roman" w:hAnsi="Times" w:cs="Times New Roman"/>
      <w:szCs w:val="20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F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F2A"/>
    <w:rPr>
      <w:rFonts w:ascii="Lucida Grande" w:eastAsia="Times New Roman" w:hAnsi="Lucida Grande" w:cs="Lucida Grande"/>
      <w:sz w:val="18"/>
      <w:szCs w:val="18"/>
      <w:lang w:eastAsia="hi-IN" w:bidi="hi-IN"/>
    </w:rPr>
  </w:style>
  <w:style w:type="paragraph" w:styleId="NormalWeb">
    <w:name w:val="Normal (Web)"/>
    <w:basedOn w:val="Normal"/>
    <w:uiPriority w:val="99"/>
    <w:unhideWhenUsed/>
    <w:rsid w:val="00957F2A"/>
    <w:pPr>
      <w:suppressAutoHyphens w:val="0"/>
      <w:spacing w:before="100" w:beforeAutospacing="1" w:after="100" w:afterAutospacing="1"/>
    </w:pPr>
    <w:rPr>
      <w:sz w:val="20"/>
      <w:lang w:eastAsia="en-US" w:bidi="ar-SA"/>
    </w:rPr>
  </w:style>
  <w:style w:type="character" w:customStyle="1" w:styleId="aqj">
    <w:name w:val="aqj"/>
    <w:basedOn w:val="DefaultParagraphFont"/>
    <w:rsid w:val="003C7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5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Macintosh Word</Application>
  <DocSecurity>0</DocSecurity>
  <Lines>3</Lines>
  <Paragraphs>1</Paragraphs>
  <ScaleCrop>false</ScaleCrop>
  <Company>Grace Community Church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Noble</dc:creator>
  <cp:keywords/>
  <dc:description/>
  <cp:lastModifiedBy>Heather Noble</cp:lastModifiedBy>
  <cp:revision>2</cp:revision>
  <cp:lastPrinted>2015-05-21T15:07:00Z</cp:lastPrinted>
  <dcterms:created xsi:type="dcterms:W3CDTF">2015-05-28T21:26:00Z</dcterms:created>
  <dcterms:modified xsi:type="dcterms:W3CDTF">2015-05-28T21:26:00Z</dcterms:modified>
</cp:coreProperties>
</file>